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9F" w:rsidRPr="00F230D2" w:rsidRDefault="00461F9F">
      <w:pPr>
        <w:rPr>
          <w:b/>
          <w:u w:val="single"/>
        </w:rPr>
      </w:pPr>
      <w:r w:rsidRPr="00F230D2">
        <w:rPr>
          <w:b/>
          <w:u w:val="single"/>
        </w:rPr>
        <w:t>1. történet:</w:t>
      </w:r>
    </w:p>
    <w:p w:rsidR="00A52B5A" w:rsidRDefault="00A52B5A">
      <w:r>
        <w:t xml:space="preserve">A vadnyugaton vagyunk éppen, egy ivóban. Az egyik cowboy vizet rendel, és mikor a szájához </w:t>
      </w:r>
      <w:proofErr w:type="gramStart"/>
      <w:r>
        <w:t>emeli</w:t>
      </w:r>
      <w:proofErr w:type="gramEnd"/>
      <w:r>
        <w:t xml:space="preserve"> a poharat egy másik kilövi kezéből azt. Meglepő módon barátunk nem párbajra szólítja fel társát, hanem köszönetet mond. Vajon miért?</w:t>
      </w:r>
    </w:p>
    <w:p w:rsidR="00A52B5A" w:rsidRDefault="00A52B5A"/>
    <w:p w:rsidR="00461F9F" w:rsidRPr="00F230D2" w:rsidRDefault="00461F9F">
      <w:pPr>
        <w:rPr>
          <w:b/>
          <w:u w:val="single"/>
        </w:rPr>
      </w:pPr>
      <w:r w:rsidRPr="00F230D2">
        <w:rPr>
          <w:b/>
          <w:u w:val="single"/>
        </w:rPr>
        <w:t>2. történet:</w:t>
      </w:r>
    </w:p>
    <w:p w:rsidR="00A52B5A" w:rsidRDefault="00A52B5A">
      <w:r>
        <w:t>Egy ember egy ház nyolcadik emeletén lakik. Napról napra lifttel megy az ötödikig, majd onnan gyalog megy a nyolcadikra. Egyetlen kivételt az esős napok jelentik, amikor emberünk egészen a nyolcadikig lifttel megy. (Meg persze gyalog megy végig, ha esetleg a felvonó nem működik.) Vajon miért teszi ezt az illető?</w:t>
      </w:r>
    </w:p>
    <w:p w:rsidR="00A52B5A" w:rsidRDefault="00A52B5A"/>
    <w:p w:rsidR="00461F9F" w:rsidRPr="00F230D2" w:rsidRDefault="00461F9F">
      <w:pPr>
        <w:rPr>
          <w:b/>
          <w:u w:val="single"/>
        </w:rPr>
      </w:pPr>
      <w:r w:rsidRPr="00F230D2">
        <w:rPr>
          <w:b/>
          <w:u w:val="single"/>
        </w:rPr>
        <w:t>3. történet:</w:t>
      </w:r>
    </w:p>
    <w:p w:rsidR="00A52B5A" w:rsidRDefault="00A52B5A">
      <w:r>
        <w:t>Két bankrabló gyalogosan menekül a tett színhelyéről. A rendőröket hamar értesítik, így a bűnözők nyomába erednek. A rablók megijednek, így meg akarnak szabadulni a zsák pénztől. Befordulnak az első sarkon és felteszik a zsákot a ház ereszére. Utána futnak tovább, de hamarosan elkapják őket, valamint a zsákmány is a rendőrség kezére kerül a kutatás eredményeként. Minden megvan, hogy a bűnözők rács mögé kerüljenek, ám a bűncselekmény rekonstruálásakor kiderül, hogy nem követhették el ők a rablást. Vajon hogyan úszhatták meg a rablók a börtönt?</w:t>
      </w:r>
    </w:p>
    <w:p w:rsidR="00A52B5A" w:rsidRDefault="00A52B5A"/>
    <w:p w:rsidR="00461F9F" w:rsidRPr="00F230D2" w:rsidRDefault="00461F9F">
      <w:pPr>
        <w:rPr>
          <w:b/>
          <w:u w:val="single"/>
        </w:rPr>
      </w:pPr>
      <w:r w:rsidRPr="00F230D2">
        <w:rPr>
          <w:b/>
          <w:u w:val="single"/>
        </w:rPr>
        <w:t>4. történet:</w:t>
      </w:r>
    </w:p>
    <w:p w:rsidR="00A52B5A" w:rsidRDefault="00A52B5A">
      <w:r>
        <w:t>Egy ember a búzatábla közepe felé halad, bár tudja, hogy ha odaér meg fog halni. Miért megy mégis oda?</w:t>
      </w:r>
    </w:p>
    <w:p w:rsidR="00A52B5A" w:rsidRDefault="00A52B5A"/>
    <w:p w:rsidR="00461F9F" w:rsidRPr="00F230D2" w:rsidRDefault="00461F9F">
      <w:pPr>
        <w:rPr>
          <w:b/>
          <w:u w:val="single"/>
        </w:rPr>
      </w:pPr>
      <w:r w:rsidRPr="00F230D2">
        <w:rPr>
          <w:b/>
          <w:u w:val="single"/>
        </w:rPr>
        <w:t>5. történet:</w:t>
      </w:r>
    </w:p>
    <w:p w:rsidR="00A52B5A" w:rsidRDefault="00A52B5A">
      <w:r>
        <w:t>Egy igen gazdag ember meghalt, de nem találták a végrendelete. Hónapok multán azzal jelentkezett az ügyvédnél az egyik unokaöcs, Esterházy Kálmán, hogy megtalálta a végrendeletet, melynek szövege a következő volt:</w:t>
      </w:r>
    </w:p>
    <w:p w:rsidR="00A52B5A" w:rsidRDefault="00A52B5A">
      <w:r>
        <w:t>„Én Esterházy Pál szellemi képességeim teljes birtokában kijelentem, hogy, mivel gyermekem nem született, minden ingó és ingatlan vagyonomat unokaöcsémre Esterházy Kálmánra hagyom.</w:t>
      </w:r>
    </w:p>
    <w:p w:rsidR="00A52B5A" w:rsidRDefault="00A52B5A">
      <w:r>
        <w:t>Kelt: 1927-ben az I. világháború után 9 évvel.”</w:t>
      </w:r>
    </w:p>
    <w:p w:rsidR="00A52B5A" w:rsidRDefault="00A52B5A">
      <w:r>
        <w:t xml:space="preserve">Miután az ügyvéd ezt elolvasta, visszaadta azzal, hogy ez nyilvánvaló hamisítvány. </w:t>
      </w:r>
    </w:p>
    <w:p w:rsidR="00A52B5A" w:rsidRDefault="00A52B5A">
      <w:r>
        <w:t>Vajon honnan jött rá?</w:t>
      </w:r>
    </w:p>
    <w:p w:rsidR="00A52B5A" w:rsidRDefault="00A52B5A"/>
    <w:p w:rsidR="00461F9F" w:rsidRPr="00F230D2" w:rsidRDefault="00461F9F">
      <w:pPr>
        <w:rPr>
          <w:b/>
          <w:u w:val="single"/>
        </w:rPr>
      </w:pPr>
      <w:r w:rsidRPr="00F230D2">
        <w:rPr>
          <w:b/>
          <w:u w:val="single"/>
        </w:rPr>
        <w:t>6. történet:</w:t>
      </w:r>
    </w:p>
    <w:p w:rsidR="00A52B5A" w:rsidRDefault="00A52B5A">
      <w:r>
        <w:t>Sötét, kivilágítatlan autó megy az úton, hang nélkül suhan. Egy kivilágítatlan kerékpáros annak ellenére, hogy nem hallja az autót, sejti, hogy,</w:t>
      </w:r>
      <w:r w:rsidR="00494324">
        <w:t xml:space="preserve"> nem lenne szerencsés éppen akkor átkelnie az úton. Honnan sejtette?</w:t>
      </w:r>
    </w:p>
    <w:p w:rsidR="00494324" w:rsidRDefault="00494324"/>
    <w:p w:rsidR="00461F9F" w:rsidRPr="00F230D2" w:rsidRDefault="00461F9F">
      <w:pPr>
        <w:rPr>
          <w:b/>
          <w:u w:val="single"/>
        </w:rPr>
      </w:pPr>
      <w:r w:rsidRPr="00F230D2">
        <w:rPr>
          <w:b/>
          <w:u w:val="single"/>
        </w:rPr>
        <w:t>7. történet:</w:t>
      </w:r>
    </w:p>
    <w:p w:rsidR="00494324" w:rsidRDefault="00494324">
      <w:r>
        <w:t>Jégbe fagyva találnak egy férfit és rájönnek, hogy nem lehet más, mint Ádám! Vajon miből sejtették meg?</w:t>
      </w:r>
    </w:p>
    <w:p w:rsidR="00461F9F" w:rsidRDefault="00461F9F"/>
    <w:p w:rsidR="00461F9F" w:rsidRPr="00F230D2" w:rsidRDefault="00461F9F">
      <w:pPr>
        <w:rPr>
          <w:b/>
          <w:u w:val="single"/>
        </w:rPr>
      </w:pPr>
      <w:r w:rsidRPr="00F230D2">
        <w:rPr>
          <w:b/>
          <w:u w:val="single"/>
        </w:rPr>
        <w:t>8. történet:</w:t>
      </w:r>
    </w:p>
    <w:p w:rsidR="00461F9F" w:rsidRDefault="00461F9F">
      <w:r>
        <w:t>Joe és Jack egy szobában ülnek, előttük egy-egy pohár ital. Joe egy hajtásra kiissza a pohár tartalmát, míg Jack szép lassan szopogatja. Miután ő is kiürítette a poharat holtan a földre rogyik. Mindketten ugyanazt itták, Joe mégis megúszta. Mi lehet a dolog hátterében?</w:t>
      </w:r>
    </w:p>
    <w:sectPr w:rsidR="0046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52B5A"/>
    <w:rsid w:val="00461F9F"/>
    <w:rsid w:val="00494324"/>
    <w:rsid w:val="00943313"/>
    <w:rsid w:val="00A52B5A"/>
    <w:rsid w:val="00AC3DA7"/>
    <w:rsid w:val="00F2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F23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vadnyugaton vagyunk éppen, egy ivóban</vt:lpstr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vadnyugaton vagyunk éppen, egy ivóban</dc:title>
  <dc:creator>Iskola</dc:creator>
  <cp:lastModifiedBy>Noname</cp:lastModifiedBy>
  <cp:revision>2</cp:revision>
  <cp:lastPrinted>2009-02-03T10:31:00Z</cp:lastPrinted>
  <dcterms:created xsi:type="dcterms:W3CDTF">2017-10-30T08:23:00Z</dcterms:created>
  <dcterms:modified xsi:type="dcterms:W3CDTF">2017-10-30T08:23:00Z</dcterms:modified>
</cp:coreProperties>
</file>